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FBFA1" w14:textId="4F00140F" w:rsidR="00A44BE0" w:rsidRDefault="00A44BE0" w:rsidP="00A44BE0">
      <w:pPr>
        <w:pStyle w:val="Default"/>
      </w:pPr>
    </w:p>
    <w:p w14:paraId="579A539F" w14:textId="77777777" w:rsidR="00A44BE0" w:rsidRDefault="00A44BE0" w:rsidP="001C74A3">
      <w:pPr>
        <w:rPr>
          <w:b/>
          <w:bCs/>
        </w:rPr>
      </w:pPr>
    </w:p>
    <w:p w14:paraId="35BECFB0" w14:textId="45F64A31" w:rsidR="00DC71E2" w:rsidRPr="00DC71E2" w:rsidRDefault="00DC71E2" w:rsidP="001C74A3">
      <w:pPr>
        <w:rPr>
          <w:b/>
          <w:bCs/>
        </w:rPr>
      </w:pPr>
      <w:r>
        <w:rPr>
          <w:b/>
          <w:bCs/>
        </w:rPr>
        <w:t>Narrative for AOI Two – Generator Readiness</w:t>
      </w:r>
    </w:p>
    <w:p w14:paraId="5553A669" w14:textId="3132CFE1" w:rsidR="00641EBF" w:rsidRDefault="001C74A3" w:rsidP="001C74A3">
      <w:r>
        <w:t>Bayfield County’s “South Sho</w:t>
      </w:r>
      <w:r w:rsidR="00BA62C2">
        <w:t>r</w:t>
      </w:r>
      <w:r>
        <w:t>e Community” comprises the Towns of Bell, Clover, Port Wing, and Orienta</w:t>
      </w:r>
      <w:proofErr w:type="gramStart"/>
      <w:r>
        <w:t xml:space="preserve">.  </w:t>
      </w:r>
      <w:proofErr w:type="gramEnd"/>
      <w:r>
        <w:t>These towns are rural and isolated from even medium sized population centers</w:t>
      </w:r>
      <w:proofErr w:type="gramStart"/>
      <w:r>
        <w:t xml:space="preserve">.  </w:t>
      </w:r>
      <w:proofErr w:type="gramEnd"/>
      <w:r>
        <w:t>They have formed a South Shore Ambulance Association and cooperate in other ways</w:t>
      </w:r>
      <w:proofErr w:type="gramStart"/>
      <w:r>
        <w:t xml:space="preserve">.  </w:t>
      </w:r>
      <w:proofErr w:type="gramEnd"/>
      <w:r>
        <w:t xml:space="preserve">Although the Town of Bell is </w:t>
      </w:r>
      <w:r w:rsidR="00190C2A" w:rsidRPr="00190C2A">
        <w:t xml:space="preserve">currently </w:t>
      </w:r>
      <w:r w:rsidR="002B5BC5">
        <w:t xml:space="preserve">the </w:t>
      </w:r>
      <w:r w:rsidR="00190C2A" w:rsidRPr="00190C2A">
        <w:t>fastest growing town in Bayfield County</w:t>
      </w:r>
      <w:r w:rsidR="006521D3">
        <w:t xml:space="preserve">, </w:t>
      </w:r>
      <w:r>
        <w:t xml:space="preserve">the Ambulance is garaged in </w:t>
      </w:r>
      <w:r w:rsidR="0083653D">
        <w:t xml:space="preserve">Town of </w:t>
      </w:r>
      <w:r>
        <w:t>Clover - village of Herbster</w:t>
      </w:r>
      <w:r w:rsidR="00B40D05">
        <w:t xml:space="preserve"> -</w:t>
      </w:r>
      <w:r w:rsidR="004F08A6">
        <w:t xml:space="preserve"> that is more central to the overall </w:t>
      </w:r>
      <w:r w:rsidR="00DE7DA6">
        <w:t xml:space="preserve">South Shore </w:t>
      </w:r>
      <w:r w:rsidR="004F08A6">
        <w:t>population</w:t>
      </w:r>
      <w:proofErr w:type="gramStart"/>
      <w:r w:rsidR="00DE7DA6">
        <w:t>.</w:t>
      </w:r>
      <w:r w:rsidR="002275E3">
        <w:rPr>
          <w:color w:val="FF0000"/>
        </w:rPr>
        <w:t xml:space="preserve"> </w:t>
      </w:r>
      <w:r w:rsidR="002275E3" w:rsidRPr="002275E3">
        <w:t xml:space="preserve"> </w:t>
      </w:r>
      <w:proofErr w:type="gramEnd"/>
      <w:r w:rsidR="00B93ABE">
        <w:t>The</w:t>
      </w:r>
      <w:r w:rsidR="002275E3" w:rsidRPr="002275E3">
        <w:t xml:space="preserve"> </w:t>
      </w:r>
      <w:r w:rsidR="006A3722">
        <w:t>T</w:t>
      </w:r>
      <w:r w:rsidR="00B93ABE">
        <w:t xml:space="preserve">owns of Bell, Clover and Port Wing </w:t>
      </w:r>
      <w:r w:rsidR="00736A2B">
        <w:t>planned</w:t>
      </w:r>
      <w:r w:rsidR="00655AFF">
        <w:t xml:space="preserve"> and </w:t>
      </w:r>
      <w:r w:rsidR="008A78FA">
        <w:t>have stocks of diesel fuel for the ambulance</w:t>
      </w:r>
      <w:r w:rsidR="00655AFF">
        <w:t>, fire apparatus</w:t>
      </w:r>
      <w:r w:rsidR="005E6090">
        <w:t xml:space="preserve">, and </w:t>
      </w:r>
      <w:r w:rsidR="006A3722">
        <w:t xml:space="preserve">their </w:t>
      </w:r>
      <w:r w:rsidR="005E6090">
        <w:t>large road maintenance equipment</w:t>
      </w:r>
      <w:r w:rsidR="0088511B">
        <w:t xml:space="preserve"> sufficient for normal use and short to med</w:t>
      </w:r>
      <w:r w:rsidR="00911140">
        <w:t>ium interruptions</w:t>
      </w:r>
      <w:r w:rsidR="00C742EA">
        <w:t xml:space="preserve">. See </w:t>
      </w:r>
      <w:r w:rsidR="00C742EA">
        <w:rPr>
          <w:b/>
          <w:bCs/>
        </w:rPr>
        <w:t xml:space="preserve">Appendix </w:t>
      </w:r>
      <w:r w:rsidR="004D216C">
        <w:rPr>
          <w:b/>
          <w:bCs/>
        </w:rPr>
        <w:t>1</w:t>
      </w:r>
      <w:r w:rsidR="004D216C">
        <w:t xml:space="preserve"> for </w:t>
      </w:r>
      <w:r w:rsidR="00911140">
        <w:t>details</w:t>
      </w:r>
      <w:proofErr w:type="gramStart"/>
      <w:r w:rsidR="00911140">
        <w:t xml:space="preserve">.  </w:t>
      </w:r>
      <w:proofErr w:type="gramEnd"/>
    </w:p>
    <w:p w14:paraId="04C1932B" w14:textId="164FD688" w:rsidR="00417310" w:rsidRPr="003603A8" w:rsidRDefault="00736A2B" w:rsidP="001C74A3">
      <w:pPr>
        <w:rPr>
          <w:color w:val="FF0000"/>
        </w:rPr>
      </w:pPr>
      <w:r>
        <w:t xml:space="preserve">Our </w:t>
      </w:r>
      <w:r w:rsidR="002F4B3E">
        <w:t>community</w:t>
      </w:r>
      <w:r>
        <w:t xml:space="preserve"> </w:t>
      </w:r>
      <w:r w:rsidR="005931E1" w:rsidRPr="002F4B3E">
        <w:rPr>
          <w:b/>
          <w:bCs/>
        </w:rPr>
        <w:t xml:space="preserve">does </w:t>
      </w:r>
      <w:r w:rsidR="007E2E3D" w:rsidRPr="002F4B3E">
        <w:rPr>
          <w:b/>
          <w:bCs/>
        </w:rPr>
        <w:t>not</w:t>
      </w:r>
      <w:r w:rsidR="007E2E3D">
        <w:t xml:space="preserve"> have emergency </w:t>
      </w:r>
      <w:r w:rsidR="00E84232">
        <w:t>d</w:t>
      </w:r>
      <w:r w:rsidR="00C835CF">
        <w:t xml:space="preserve">iesel or gasoline </w:t>
      </w:r>
      <w:r w:rsidR="007E2E3D">
        <w:t xml:space="preserve">supply for </w:t>
      </w:r>
      <w:r w:rsidR="005846A0">
        <w:t>road crew</w:t>
      </w:r>
      <w:r w:rsidR="009625C8">
        <w:t>/</w:t>
      </w:r>
      <w:r w:rsidR="005846A0">
        <w:t xml:space="preserve"> first </w:t>
      </w:r>
      <w:r w:rsidR="006A3722">
        <w:t>responders’</w:t>
      </w:r>
      <w:r w:rsidR="009625C8">
        <w:t xml:space="preserve"> vehicles</w:t>
      </w:r>
      <w:r w:rsidR="00C835CF">
        <w:t xml:space="preserve">, </w:t>
      </w:r>
      <w:r w:rsidR="00712D07">
        <w:t>gasoline operated town trucks, or utility line trucks.</w:t>
      </w:r>
      <w:r w:rsidR="00E84232">
        <w:t xml:space="preserve"> </w:t>
      </w:r>
      <w:r w:rsidR="002B5BC5">
        <w:t>Additionally, the Towns may have to rely on Star North for diesel fuel during larger interruptions,</w:t>
      </w:r>
      <w:r w:rsidR="005E6090">
        <w:t xml:space="preserve"> </w:t>
      </w:r>
      <w:proofErr w:type="gramStart"/>
      <w:r w:rsidR="00126460">
        <w:t>It</w:t>
      </w:r>
      <w:proofErr w:type="gramEnd"/>
      <w:r w:rsidR="00126460">
        <w:t xml:space="preserve"> is this supply we are addressing</w:t>
      </w:r>
      <w:r w:rsidR="00307AD6">
        <w:t>.</w:t>
      </w:r>
      <w:r w:rsidR="00577ACF">
        <w:t xml:space="preserve"> </w:t>
      </w:r>
      <w:r w:rsidR="00B11CBA">
        <w:t>We are proposing to add a standby generator at Star North in Cornucopia</w:t>
      </w:r>
      <w:r w:rsidR="00AC569B">
        <w:t xml:space="preserve"> so that it can be open to dispense diesel and gasoline to these vehi</w:t>
      </w:r>
      <w:r w:rsidR="00577ACF">
        <w:t>cles</w:t>
      </w:r>
      <w:r w:rsidR="00BE7848">
        <w:t>.</w:t>
      </w:r>
    </w:p>
    <w:p w14:paraId="2BD13152" w14:textId="77777777" w:rsidR="00E97B08" w:rsidRDefault="00E97B08" w:rsidP="001C74A3"/>
    <w:p w14:paraId="4FBE6CF5" w14:textId="40B8A2C4" w:rsidR="00E97B08" w:rsidRDefault="00E97B08" w:rsidP="001C74A3">
      <w:r w:rsidRPr="00E97B08">
        <w:rPr>
          <w:b/>
          <w:bCs/>
        </w:rPr>
        <w:t>1. The technology chosen to provide back-up power (including reliability and the duration of the</w:t>
      </w:r>
      <w:r w:rsidR="003603A8">
        <w:rPr>
          <w:b/>
          <w:bCs/>
        </w:rPr>
        <w:t xml:space="preserve"> </w:t>
      </w:r>
      <w:r w:rsidRPr="00E97B08">
        <w:rPr>
          <w:b/>
          <w:bCs/>
        </w:rPr>
        <w:t>power provided, explain the metric chosen, and impact (if applicable) on the amount of fuel</w:t>
      </w:r>
    </w:p>
    <w:p w14:paraId="199AE81D" w14:textId="14724CF7" w:rsidR="0083653D" w:rsidRDefault="0083653D" w:rsidP="001C74A3">
      <w:r>
        <w:t>To support utility line trucks</w:t>
      </w:r>
      <w:r w:rsidR="005F3AD8">
        <w:t>, first responder</w:t>
      </w:r>
      <w:r w:rsidR="00DA739F">
        <w:t>/ town crew</w:t>
      </w:r>
      <w:r w:rsidR="005F3AD8">
        <w:t xml:space="preserve"> vehicle</w:t>
      </w:r>
      <w:r w:rsidR="0004257F">
        <w:t>s</w:t>
      </w:r>
      <w:r w:rsidR="008327A7">
        <w:t xml:space="preserve">, and gasoline powered town </w:t>
      </w:r>
      <w:r w:rsidR="003A0641">
        <w:t xml:space="preserve">utility </w:t>
      </w:r>
      <w:r w:rsidR="008327A7">
        <w:t>trucks</w:t>
      </w:r>
      <w:r>
        <w:t xml:space="preserve"> operating in this isolated area we propose to install </w:t>
      </w:r>
      <w:r w:rsidR="003D6F07">
        <w:t xml:space="preserve">a </w:t>
      </w:r>
      <w:r>
        <w:t xml:space="preserve">propane fueled stand by generator </w:t>
      </w:r>
      <w:r w:rsidR="00BD383C" w:rsidRPr="00BD383C">
        <w:t xml:space="preserve">with automatic transfer switch </w:t>
      </w:r>
      <w:r>
        <w:t>at Star North</w:t>
      </w:r>
      <w:r w:rsidR="003D6F07">
        <w:t xml:space="preserve"> (</w:t>
      </w:r>
      <w:r w:rsidR="001264CA">
        <w:t>convenience store with Gasoline and Diesel</w:t>
      </w:r>
      <w:r w:rsidR="00155270">
        <w:t>)</w:t>
      </w:r>
      <w:r>
        <w:t xml:space="preserve"> in the Town of Bell – village of Cornucopia</w:t>
      </w:r>
      <w:r w:rsidR="00155270">
        <w:t>.</w:t>
      </w:r>
      <w:r w:rsidR="00626578">
        <w:t xml:space="preserve"> </w:t>
      </w:r>
    </w:p>
    <w:p w14:paraId="2CBAB24A" w14:textId="66C84EB6" w:rsidR="005307C2" w:rsidRDefault="005307C2" w:rsidP="001C74A3">
      <w:r w:rsidRPr="005307C2">
        <w:t>Generac is our preferred brand based on 2 main points. 1) Generac’s longstanding product line and leading technology. 2) Local Generac dealership with trained technicians and 24/7 on call service.</w:t>
      </w:r>
    </w:p>
    <w:p w14:paraId="2D808697" w14:textId="20A892E7" w:rsidR="003E4A84" w:rsidRDefault="003E4A84" w:rsidP="001C74A3">
      <w:r w:rsidRPr="003E4A84">
        <w:t>Star North</w:t>
      </w:r>
      <w:r w:rsidR="00CF5E9C">
        <w:t xml:space="preserve"> has a </w:t>
      </w:r>
      <w:proofErr w:type="gramStart"/>
      <w:r w:rsidR="00E035A8">
        <w:t>1,000 gallon</w:t>
      </w:r>
      <w:proofErr w:type="gramEnd"/>
      <w:r w:rsidR="00E035A8">
        <w:t xml:space="preserve"> propane tank and proposes to add</w:t>
      </w:r>
      <w:r w:rsidR="00AF77C6">
        <w:t xml:space="preserve"> </w:t>
      </w:r>
      <w:r w:rsidR="00A7136B">
        <w:t>a</w:t>
      </w:r>
      <w:r w:rsidRPr="003E4A84">
        <w:t xml:space="preserve"> 250 gallon</w:t>
      </w:r>
      <w:r w:rsidR="00A7136B">
        <w:t xml:space="preserve"> tank dedicated to </w:t>
      </w:r>
      <w:r w:rsidR="006C5C57">
        <w:t xml:space="preserve">the Generator. This </w:t>
      </w:r>
      <w:r w:rsidRPr="003E4A84">
        <w:t>will provide 98 hours of back-up power under 50% load and 64 hours under 100% load based on respective consumption ratings of 2.53 and 3.9 Gal/Hr.</w:t>
      </w:r>
    </w:p>
    <w:p w14:paraId="3F629AB0" w14:textId="53D00374" w:rsidR="00777F46" w:rsidRDefault="00777F46" w:rsidP="001C74A3">
      <w:pPr>
        <w:rPr>
          <w:b/>
          <w:bCs/>
          <w:color w:val="FF0000"/>
        </w:rPr>
      </w:pPr>
      <w:r>
        <w:t>Generac Specification</w:t>
      </w:r>
      <w:r w:rsidR="00B66174">
        <w:t xml:space="preserve">s </w:t>
      </w:r>
      <w:r>
        <w:t>sheet is</w:t>
      </w:r>
      <w:r w:rsidR="00B66174">
        <w:t xml:space="preserve"> included with attached </w:t>
      </w:r>
      <w:r w:rsidR="00786D32">
        <w:t xml:space="preserve">proposal. </w:t>
      </w:r>
    </w:p>
    <w:p w14:paraId="71840639" w14:textId="77777777" w:rsidR="00816B59" w:rsidRDefault="00816B59" w:rsidP="001C74A3"/>
    <w:p w14:paraId="7FBAE31B" w14:textId="2D5A4213" w:rsidR="0004257F" w:rsidRPr="00890211" w:rsidRDefault="0086131F" w:rsidP="0086131F">
      <w:pPr>
        <w:rPr>
          <w:b/>
          <w:bCs/>
        </w:rPr>
      </w:pPr>
      <w:r w:rsidRPr="00890211">
        <w:rPr>
          <w:b/>
          <w:bCs/>
        </w:rPr>
        <w:t>2. Is the facility open or accessible 24 hours per day, 7 days per week, and/or would have the</w:t>
      </w:r>
      <w:r w:rsidR="00890211">
        <w:rPr>
          <w:b/>
          <w:bCs/>
        </w:rPr>
        <w:t xml:space="preserve"> </w:t>
      </w:r>
      <w:r w:rsidRPr="00890211">
        <w:rPr>
          <w:b/>
          <w:bCs/>
        </w:rPr>
        <w:t>ability to remain open and staffed in the event of an emergency?</w:t>
      </w:r>
    </w:p>
    <w:p w14:paraId="6BCBE798" w14:textId="3AA036FF" w:rsidR="002275E3" w:rsidRDefault="009F503A" w:rsidP="001C74A3">
      <w:r w:rsidRPr="009F503A">
        <w:lastRenderedPageBreak/>
        <w:t>Star North is a privately owned convenience store that will commit to be available for emergencies 24/7- 365</w:t>
      </w:r>
      <w:proofErr w:type="gramStart"/>
      <w:r w:rsidRPr="009F503A">
        <w:t xml:space="preserve">.  </w:t>
      </w:r>
      <w:proofErr w:type="gramEnd"/>
      <w:r w:rsidRPr="009F503A">
        <w:t xml:space="preserve"> They are currently open 365.</w:t>
      </w:r>
    </w:p>
    <w:p w14:paraId="199E325D" w14:textId="77777777" w:rsidR="00CB1CE6" w:rsidRDefault="00DF2B1A" w:rsidP="001C74A3">
      <w:r>
        <w:t>Star</w:t>
      </w:r>
      <w:r w:rsidR="006B0F78">
        <w:t xml:space="preserve"> </w:t>
      </w:r>
      <w:r>
        <w:t xml:space="preserve">North </w:t>
      </w:r>
      <w:r w:rsidR="006B0F78">
        <w:t xml:space="preserve">is the only </w:t>
      </w:r>
      <w:r w:rsidR="00B24C5F">
        <w:t>public source of Diesel fuel i</w:t>
      </w:r>
      <w:r w:rsidR="00D62010">
        <w:t xml:space="preserve">n the South Shore Community. </w:t>
      </w:r>
    </w:p>
    <w:p w14:paraId="2F6A9B4C" w14:textId="4B9BBB99" w:rsidR="00DF2B1A" w:rsidRDefault="0025325C" w:rsidP="001C74A3">
      <w:r>
        <w:t xml:space="preserve">Other sources are listed </w:t>
      </w:r>
      <w:r w:rsidR="006C1630">
        <w:t>on</w:t>
      </w:r>
      <w:r w:rsidR="00594243">
        <w:t xml:space="preserve"> page 18 of</w:t>
      </w:r>
      <w:r>
        <w:t xml:space="preserve"> Town of Bell Emergency Action Plan</w:t>
      </w:r>
      <w:proofErr w:type="gramStart"/>
      <w:r w:rsidR="00594243">
        <w:t xml:space="preserve">. </w:t>
      </w:r>
      <w:r w:rsidR="006C1630">
        <w:t xml:space="preserve"> </w:t>
      </w:r>
      <w:proofErr w:type="gramEnd"/>
      <w:r w:rsidR="00D62010">
        <w:t>Was</w:t>
      </w:r>
      <w:r w:rsidR="00140897">
        <w:t>hburn WI, 20 miles to the south</w:t>
      </w:r>
      <w:r w:rsidR="00BB5036">
        <w:t xml:space="preserve"> and east</w:t>
      </w:r>
      <w:r w:rsidR="00140897">
        <w:t xml:space="preserve"> is </w:t>
      </w:r>
      <w:r w:rsidR="00BB5036">
        <w:t>the closest alternative</w:t>
      </w:r>
      <w:r w:rsidR="002B5BC5">
        <w:t xml:space="preserve"> if roads are open</w:t>
      </w:r>
      <w:r w:rsidR="00BB5036">
        <w:t>.</w:t>
      </w:r>
    </w:p>
    <w:p w14:paraId="176586E8" w14:textId="735C651E" w:rsidR="0004257F" w:rsidRDefault="00890211" w:rsidP="001C74A3">
      <w:r w:rsidRPr="00890211">
        <w:t>Star North is capable of dispensing diesel and gasoline and regularly fills trucks of all kinds</w:t>
      </w:r>
    </w:p>
    <w:p w14:paraId="567C5534" w14:textId="1EFCA713" w:rsidR="0004257F" w:rsidRDefault="00F87D0A" w:rsidP="00F87D0A">
      <w:pPr>
        <w:rPr>
          <w:b/>
          <w:bCs/>
        </w:rPr>
      </w:pPr>
      <w:r w:rsidRPr="00F87D0A">
        <w:rPr>
          <w:b/>
          <w:bCs/>
        </w:rPr>
        <w:t>3. Does the facility have ample storage for diesel fuel and gasoline, including a set of pumps that</w:t>
      </w:r>
      <w:r>
        <w:rPr>
          <w:b/>
          <w:bCs/>
        </w:rPr>
        <w:t xml:space="preserve"> </w:t>
      </w:r>
      <w:r w:rsidRPr="00F87D0A">
        <w:rPr>
          <w:b/>
          <w:bCs/>
        </w:rPr>
        <w:t>could be dedicated to emergency vehicles in the event of an emergency?</w:t>
      </w:r>
    </w:p>
    <w:p w14:paraId="5DA23E6B" w14:textId="4E73D2D3" w:rsidR="006F2863" w:rsidRPr="00577ACF" w:rsidRDefault="006F2863" w:rsidP="006F2863">
      <w:r w:rsidRPr="00577ACF">
        <w:t xml:space="preserve">Star North </w:t>
      </w:r>
      <w:r w:rsidR="00EF6E7D" w:rsidRPr="00577ACF">
        <w:t>storage</w:t>
      </w:r>
      <w:r w:rsidR="005E4ECB" w:rsidRPr="00577ACF">
        <w:t xml:space="preserve"> capacity</w:t>
      </w:r>
      <w:r w:rsidR="00EF6E7D" w:rsidRPr="00577ACF">
        <w:t xml:space="preserve">: </w:t>
      </w:r>
      <w:r w:rsidR="005E4ECB" w:rsidRPr="00577ACF">
        <w:t xml:space="preserve">10,000 gallons of 87 octane and 4,000 gallons of 91 octane </w:t>
      </w:r>
      <w:r w:rsidRPr="00577ACF">
        <w:t xml:space="preserve">Gasoline and </w:t>
      </w:r>
      <w:r w:rsidR="006E5030" w:rsidRPr="00577ACF">
        <w:t>6,000</w:t>
      </w:r>
      <w:r w:rsidRPr="00577ACF">
        <w:t xml:space="preserve"> gallons of Diesel</w:t>
      </w:r>
      <w:r w:rsidR="00577ACF">
        <w:t>. Tanks a</w:t>
      </w:r>
      <w:r w:rsidR="0098045B">
        <w:t>re ref</w:t>
      </w:r>
      <w:r w:rsidR="00637D2D">
        <w:t xml:space="preserve">illed when they reach </w:t>
      </w:r>
      <w:r w:rsidR="0098045B">
        <w:t>1/3</w:t>
      </w:r>
      <w:r w:rsidR="00637D2D">
        <w:t xml:space="preserve"> </w:t>
      </w:r>
      <w:r w:rsidR="0098045B">
        <w:t>capacity</w:t>
      </w:r>
      <w:r w:rsidR="00E2134C">
        <w:t xml:space="preserve"> resulting in minimum capacity of </w:t>
      </w:r>
      <w:r w:rsidR="00566ED1" w:rsidRPr="00577ACF">
        <w:t>3</w:t>
      </w:r>
      <w:r w:rsidR="00F22904" w:rsidRPr="00577ACF">
        <w:t>,</w:t>
      </w:r>
      <w:r w:rsidR="00566ED1" w:rsidRPr="00577ACF">
        <w:t>30</w:t>
      </w:r>
      <w:r w:rsidR="00F22904" w:rsidRPr="00577ACF">
        <w:t>0</w:t>
      </w:r>
      <w:r w:rsidR="00B40AF5" w:rsidRPr="00577ACF">
        <w:t xml:space="preserve"> gallons of 87 octane </w:t>
      </w:r>
      <w:r w:rsidRPr="00577ACF">
        <w:t>Gasoline</w:t>
      </w:r>
      <w:r w:rsidR="00B40AF5" w:rsidRPr="00577ACF">
        <w:t xml:space="preserve"> and</w:t>
      </w:r>
      <w:r w:rsidR="003C203F">
        <w:t xml:space="preserve"> </w:t>
      </w:r>
      <w:r w:rsidR="00F22904" w:rsidRPr="00577ACF">
        <w:t>2,000</w:t>
      </w:r>
      <w:r w:rsidRPr="00577ACF">
        <w:t xml:space="preserve"> gallons Diesel</w:t>
      </w:r>
      <w:r w:rsidR="003C203F">
        <w:t xml:space="preserve">. </w:t>
      </w:r>
    </w:p>
    <w:p w14:paraId="6E25A130" w14:textId="1BF26497" w:rsidR="009058C7" w:rsidRPr="00AA71FC" w:rsidRDefault="002B5BC5" w:rsidP="001C74A3">
      <w:r w:rsidRPr="00AA71FC">
        <w:t>P</w:t>
      </w:r>
      <w:r w:rsidR="005A4B32" w:rsidRPr="00AA71FC">
        <w:t>ictures of the store</w:t>
      </w:r>
      <w:r w:rsidRPr="00AA71FC">
        <w:t xml:space="preserve"> are attached</w:t>
      </w:r>
      <w:proofErr w:type="gramStart"/>
      <w:r w:rsidRPr="00AA71FC">
        <w:t xml:space="preserve">.  </w:t>
      </w:r>
      <w:proofErr w:type="gramEnd"/>
      <w:r w:rsidRPr="00AA71FC">
        <w:t>The transfer switch will be mounted on the outside wall next to the service entrance (</w:t>
      </w:r>
      <w:proofErr w:type="gramStart"/>
      <w:r w:rsidRPr="00AA71FC">
        <w:t xml:space="preserve">pictured)   </w:t>
      </w:r>
      <w:proofErr w:type="gramEnd"/>
      <w:r w:rsidRPr="00AA71FC">
        <w:t>The generator will be located in the adjacent space</w:t>
      </w:r>
      <w:r w:rsidR="005A4B32" w:rsidRPr="00AA71FC">
        <w:t xml:space="preserve"> .</w:t>
      </w:r>
      <w:r w:rsidR="00E01FD2" w:rsidRPr="00AA71FC">
        <w:t xml:space="preserve"> </w:t>
      </w:r>
    </w:p>
    <w:p w14:paraId="08A2729B" w14:textId="3AFE93A1" w:rsidR="009058C7" w:rsidRDefault="009058C7" w:rsidP="001C74A3">
      <w:r>
        <w:t>In state of emergency – declared by</w:t>
      </w:r>
      <w:r w:rsidR="00DC71E2">
        <w:t xml:space="preserve"> the Bayfield County Sheriff or our Fire Chief - </w:t>
      </w:r>
      <w:r>
        <w:t xml:space="preserve">  an </w:t>
      </w:r>
      <w:r w:rsidR="007526BF">
        <w:t>aisle will</w:t>
      </w:r>
      <w:r>
        <w:t xml:space="preserve"> be dedicated to emergency vehicles</w:t>
      </w:r>
      <w:r w:rsidR="00A44BE0">
        <w:t>, utility line trucks</w:t>
      </w:r>
      <w:r>
        <w:t xml:space="preserve"> and</w:t>
      </w:r>
      <w:r w:rsidR="00A44BE0">
        <w:t xml:space="preserve"> personal vehicles of first responders. A</w:t>
      </w:r>
      <w:r>
        <w:t>ll other vehicles will be limited to 5 gallons to avoid excessive depletion of fuel supplies.</w:t>
      </w:r>
      <w:r w:rsidR="00A44BE0">
        <w:t xml:space="preserve"> Such limit may be waived for specific individuals, as allowed by our Fire Chief, to facilitate evacuation if necessary.</w:t>
      </w:r>
    </w:p>
    <w:p w14:paraId="182E1934" w14:textId="1E7B2998" w:rsidR="00DE23D6" w:rsidRDefault="00DE23D6" w:rsidP="001C74A3">
      <w:r w:rsidRPr="00DE23D6">
        <w:rPr>
          <w:b/>
          <w:bCs/>
        </w:rPr>
        <w:t>4. Does the facility have any outstanding state tax warrants or tax delinquencies</w:t>
      </w:r>
      <w:r w:rsidRPr="00DE23D6">
        <w:t>?</w:t>
      </w:r>
    </w:p>
    <w:p w14:paraId="75F776EB" w14:textId="2FE8FA91" w:rsidR="00DE23D6" w:rsidRDefault="00E47CCD" w:rsidP="001C74A3">
      <w:r>
        <w:t xml:space="preserve">No, Star North has an exemplary </w:t>
      </w:r>
      <w:r w:rsidR="00AE7A07">
        <w:t>record.</w:t>
      </w:r>
    </w:p>
    <w:p w14:paraId="17E15ECD" w14:textId="3BFE94F2" w:rsidR="00CE6360" w:rsidRDefault="00CE6360" w:rsidP="001C74A3"/>
    <w:p w14:paraId="610069D8" w14:textId="519D60BD" w:rsidR="00676986" w:rsidRDefault="00CE6360" w:rsidP="001C74A3">
      <w:r w:rsidRPr="009C5AEB">
        <w:rPr>
          <w:b/>
          <w:bCs/>
        </w:rPr>
        <w:t>5. What is the facility’s location? Discuss proximity to population centers, and ease of accessibility for emergency vehicles (including utility line trucks, is there a separate island for diesel</w:t>
      </w:r>
      <w:proofErr w:type="gramStart"/>
      <w:r w:rsidRPr="009C5AEB">
        <w:rPr>
          <w:b/>
          <w:bCs/>
        </w:rPr>
        <w:t>?</w:t>
      </w:r>
      <w:r w:rsidR="00DB09FB" w:rsidRPr="009C5AEB">
        <w:rPr>
          <w:b/>
          <w:bCs/>
        </w:rPr>
        <w:t xml:space="preserve">  </w:t>
      </w:r>
      <w:proofErr w:type="gramEnd"/>
      <w:r w:rsidR="00DB09FB" w:rsidRPr="009C5AEB">
        <w:rPr>
          <w:b/>
          <w:bCs/>
        </w:rPr>
        <w:t>A</w:t>
      </w:r>
      <w:r w:rsidRPr="009C5AEB">
        <w:rPr>
          <w:b/>
          <w:bCs/>
        </w:rPr>
        <w:t>ttach aerial photo, indicate where the tap-switch and mobile or permanent generator will be</w:t>
      </w:r>
      <w:r w:rsidR="009C5AEB" w:rsidRPr="009C5AEB">
        <w:rPr>
          <w:b/>
          <w:bCs/>
        </w:rPr>
        <w:t xml:space="preserve"> </w:t>
      </w:r>
      <w:r w:rsidRPr="009C5AEB">
        <w:rPr>
          <w:b/>
          <w:bCs/>
        </w:rPr>
        <w:t>installed.</w:t>
      </w:r>
    </w:p>
    <w:p w14:paraId="1D950469" w14:textId="6F52DB2C" w:rsidR="00676986" w:rsidRDefault="00676986" w:rsidP="001C74A3">
      <w:r>
        <w:t xml:space="preserve">Star North is located </w:t>
      </w:r>
      <w:r w:rsidR="006C6FE6">
        <w:t xml:space="preserve">on the </w:t>
      </w:r>
      <w:r w:rsidR="002740A8">
        <w:t>southeast</w:t>
      </w:r>
      <w:r w:rsidR="006C6FE6">
        <w:t xml:space="preserve"> corner of the intersection of Superior Avenue and County H</w:t>
      </w:r>
      <w:r w:rsidR="00147716">
        <w:t>ighway C</w:t>
      </w:r>
      <w:r w:rsidR="002C4EA4">
        <w:t xml:space="preserve"> in the village of Cornucopia</w:t>
      </w:r>
      <w:r w:rsidR="00920543">
        <w:t>, Town of Bell</w:t>
      </w:r>
      <w:r w:rsidR="00147716">
        <w:t xml:space="preserve"> </w:t>
      </w:r>
      <w:r w:rsidR="00147716" w:rsidRPr="00AA71FC">
        <w:t xml:space="preserve">(See </w:t>
      </w:r>
      <w:r w:rsidR="004B5E80" w:rsidRPr="00AA71FC">
        <w:t xml:space="preserve">enclosed </w:t>
      </w:r>
      <w:r w:rsidR="00147716" w:rsidRPr="00AA71FC">
        <w:t>map</w:t>
      </w:r>
      <w:r w:rsidR="004B5E80" w:rsidRPr="00AA71FC">
        <w:t>).</w:t>
      </w:r>
      <w:r w:rsidRPr="00AA71FC">
        <w:t xml:space="preserve"> </w:t>
      </w:r>
      <w:r w:rsidR="004B5E80">
        <w:t>Star North</w:t>
      </w:r>
      <w:r w:rsidR="00983A4B">
        <w:t xml:space="preserve"> </w:t>
      </w:r>
      <w:r w:rsidR="00272EDD">
        <w:t xml:space="preserve">is </w:t>
      </w:r>
      <w:r w:rsidR="004B5E80">
        <w:t xml:space="preserve">in </w:t>
      </w:r>
      <w:r w:rsidR="00272EDD">
        <w:t xml:space="preserve">the </w:t>
      </w:r>
      <w:r w:rsidR="004B5E80">
        <w:t>e</w:t>
      </w:r>
      <w:r w:rsidR="00272EDD">
        <w:t xml:space="preserve">astern most of the 4 </w:t>
      </w:r>
      <w:r w:rsidR="00162C1D">
        <w:t>South Shore towns</w:t>
      </w:r>
      <w:r w:rsidR="00B764FC">
        <w:t xml:space="preserve"> </w:t>
      </w:r>
      <w:r w:rsidR="004B5E80">
        <w:t xml:space="preserve">but </w:t>
      </w:r>
      <w:r w:rsidR="00B764FC">
        <w:t>is just 2</w:t>
      </w:r>
      <w:r w:rsidR="00C57E9D">
        <w:t>3</w:t>
      </w:r>
      <w:r w:rsidR="00B764FC">
        <w:t xml:space="preserve"> miles from the western edge of </w:t>
      </w:r>
      <w:r w:rsidR="00F06699">
        <w:t>Orienta on STH13</w:t>
      </w:r>
      <w:proofErr w:type="gramStart"/>
      <w:r w:rsidR="00F06699">
        <w:t>.</w:t>
      </w:r>
      <w:r w:rsidR="0053013A">
        <w:t xml:space="preserve">  </w:t>
      </w:r>
      <w:proofErr w:type="gramEnd"/>
      <w:r w:rsidR="00686DE8">
        <w:t xml:space="preserve">In terms of </w:t>
      </w:r>
      <w:r w:rsidR="00D07558">
        <w:t xml:space="preserve">distance to </w:t>
      </w:r>
      <w:r w:rsidR="00686DE8">
        <w:t>fuel</w:t>
      </w:r>
      <w:r w:rsidR="00F3586E">
        <w:t xml:space="preserve"> </w:t>
      </w:r>
      <w:r w:rsidR="00BC443E">
        <w:t>availability, using</w:t>
      </w:r>
      <w:r w:rsidR="00A618E1" w:rsidRPr="00A618E1">
        <w:t xml:space="preserve"> Herbster in Town of Clover as a population </w:t>
      </w:r>
      <w:r w:rsidR="004B5E80">
        <w:t>“</w:t>
      </w:r>
      <w:r w:rsidR="00A618E1" w:rsidRPr="00A618E1">
        <w:t>center point</w:t>
      </w:r>
      <w:proofErr w:type="gramStart"/>
      <w:r w:rsidR="004B5E80">
        <w:t>”</w:t>
      </w:r>
      <w:r w:rsidR="00A618E1" w:rsidRPr="00A618E1">
        <w:t xml:space="preserve"> ,</w:t>
      </w:r>
      <w:proofErr w:type="gramEnd"/>
      <w:r w:rsidR="00A618E1" w:rsidRPr="00A618E1">
        <w:t xml:space="preserve"> retail gas stations within the greater area include Cornucopia</w:t>
      </w:r>
      <w:r w:rsidR="00D07558">
        <w:t xml:space="preserve"> STAR NORTH</w:t>
      </w:r>
      <w:r w:rsidR="00A618E1" w:rsidRPr="00A618E1">
        <w:t xml:space="preserve"> (8miles), Port Wing </w:t>
      </w:r>
      <w:r w:rsidR="00D07558">
        <w:t xml:space="preserve">JOHNSONS STORE </w:t>
      </w:r>
      <w:r w:rsidR="00701D01">
        <w:t>–</w:t>
      </w:r>
      <w:r w:rsidR="00A618E1" w:rsidRPr="00A618E1">
        <w:t xml:space="preserve">(8 miles) </w:t>
      </w:r>
      <w:r w:rsidR="00A618E1" w:rsidRPr="00701D01">
        <w:rPr>
          <w:color w:val="FF0000"/>
        </w:rPr>
        <w:t>no diesel</w:t>
      </w:r>
      <w:r w:rsidR="00A618E1" w:rsidRPr="00A618E1">
        <w:t xml:space="preserve">, and Washburn (28 miles).  Red Cliff (26 miles), and Bayfield (28 miles). Neither Red Cliff or Bayfield would be on an ambulance route </w:t>
      </w:r>
      <w:r w:rsidR="005333D4">
        <w:t>f</w:t>
      </w:r>
      <w:r w:rsidR="00A618E1" w:rsidRPr="00A618E1">
        <w:t>r</w:t>
      </w:r>
      <w:r w:rsidR="005333D4">
        <w:t>om</w:t>
      </w:r>
      <w:r w:rsidR="00A618E1" w:rsidRPr="00A618E1">
        <w:t xml:space="preserve"> the community </w:t>
      </w:r>
      <w:r w:rsidR="00795A24" w:rsidRPr="00A618E1">
        <w:t>to hospital</w:t>
      </w:r>
      <w:r w:rsidR="00A618E1" w:rsidRPr="00A618E1">
        <w:t xml:space="preserve"> in Ashland or Duluth.</w:t>
      </w:r>
    </w:p>
    <w:p w14:paraId="37942875" w14:textId="4D416032" w:rsidR="00D5521F" w:rsidRPr="003E31E6" w:rsidRDefault="00BA0098" w:rsidP="00BA0098">
      <w:r w:rsidRPr="00BA0098">
        <w:rPr>
          <w:b/>
          <w:bCs/>
        </w:rPr>
        <w:t>6. Explain the total project costs and leverage offered (in-kind or cash), note that match is not</w:t>
      </w:r>
      <w:r>
        <w:rPr>
          <w:b/>
          <w:bCs/>
        </w:rPr>
        <w:t xml:space="preserve"> </w:t>
      </w:r>
      <w:r w:rsidRPr="00BA0098">
        <w:rPr>
          <w:b/>
          <w:bCs/>
        </w:rPr>
        <w:t>required, but can demonstrate the applicant’s commitment to the project. Include contractor</w:t>
      </w:r>
      <w:r w:rsidR="00343B9B">
        <w:rPr>
          <w:b/>
          <w:bCs/>
        </w:rPr>
        <w:t xml:space="preserve"> </w:t>
      </w:r>
      <w:r w:rsidRPr="00BA0098">
        <w:rPr>
          <w:b/>
          <w:bCs/>
        </w:rPr>
        <w:t>quotes if available.</w:t>
      </w:r>
    </w:p>
    <w:p w14:paraId="13E114F2" w14:textId="2E5CE98D" w:rsidR="00D5521F" w:rsidRPr="002433EA" w:rsidRDefault="00D5521F" w:rsidP="00BA0098">
      <w:pPr>
        <w:rPr>
          <w:color w:val="FF0000"/>
        </w:rPr>
      </w:pPr>
      <w:r w:rsidRPr="003E31E6">
        <w:t>The total cost</w:t>
      </w:r>
      <w:r w:rsidR="00456B7C">
        <w:t xml:space="preserve"> to supply and install is $1</w:t>
      </w:r>
      <w:r w:rsidR="00923FBC">
        <w:t>5</w:t>
      </w:r>
      <w:r w:rsidR="00AB42DB">
        <w:t>,8</w:t>
      </w:r>
      <w:r w:rsidR="00542373">
        <w:t>6</w:t>
      </w:r>
      <w:r w:rsidR="00AB42DB">
        <w:t xml:space="preserve">5. </w:t>
      </w:r>
      <w:r w:rsidR="002433EA" w:rsidRPr="00542373">
        <w:t xml:space="preserve">Star North proposes to contribute </w:t>
      </w:r>
      <w:r w:rsidR="007D5943" w:rsidRPr="00542373">
        <w:t>$</w:t>
      </w:r>
      <w:r w:rsidR="00236161" w:rsidRPr="00542373">
        <w:t>3,000</w:t>
      </w:r>
      <w:proofErr w:type="gramStart"/>
      <w:r w:rsidR="007D5943" w:rsidRPr="00542373">
        <w:t xml:space="preserve">.  </w:t>
      </w:r>
      <w:proofErr w:type="gramEnd"/>
      <w:r w:rsidR="007D5943" w:rsidRPr="00542373">
        <w:t xml:space="preserve"> </w:t>
      </w:r>
      <w:r w:rsidR="00542373" w:rsidRPr="00611FD4">
        <w:t xml:space="preserve">Jolma Electric </w:t>
      </w:r>
      <w:r w:rsidR="007D5943" w:rsidRPr="00611FD4">
        <w:t xml:space="preserve">Quote </w:t>
      </w:r>
      <w:r w:rsidR="00611FD4" w:rsidRPr="00611FD4">
        <w:t xml:space="preserve">is </w:t>
      </w:r>
      <w:r w:rsidR="007D5943" w:rsidRPr="00611FD4">
        <w:t>attached</w:t>
      </w:r>
      <w:r w:rsidR="004A5D75" w:rsidRPr="00611FD4">
        <w:t>.</w:t>
      </w:r>
    </w:p>
    <w:p w14:paraId="68D069E3" w14:textId="77777777" w:rsidR="00DE23D6" w:rsidRDefault="00DE23D6" w:rsidP="001C74A3"/>
    <w:p w14:paraId="1380A617" w14:textId="1ACD65E2" w:rsidR="008C1AAD" w:rsidRDefault="008C1AAD" w:rsidP="008C1AAD">
      <w:r w:rsidRPr="008C1AAD">
        <w:rPr>
          <w:b/>
          <w:bCs/>
        </w:rPr>
        <w:t>7. Does the facility management have a relationship with local/county/tribal/state emergency</w:t>
      </w:r>
      <w:r>
        <w:rPr>
          <w:b/>
          <w:bCs/>
        </w:rPr>
        <w:t xml:space="preserve"> </w:t>
      </w:r>
      <w:r w:rsidRPr="008C1AAD">
        <w:rPr>
          <w:b/>
          <w:bCs/>
        </w:rPr>
        <w:t>management and/or first responders? Please describe. Be sure to note the facility’s inclusion in</w:t>
      </w:r>
      <w:r>
        <w:rPr>
          <w:b/>
          <w:bCs/>
        </w:rPr>
        <w:t xml:space="preserve"> </w:t>
      </w:r>
      <w:r w:rsidRPr="008C1AAD">
        <w:rPr>
          <w:b/>
          <w:bCs/>
        </w:rPr>
        <w:t>any county/tribal/local emergency plans, if applicable</w:t>
      </w:r>
      <w:r w:rsidR="002879EF">
        <w:rPr>
          <w:b/>
          <w:bCs/>
        </w:rPr>
        <w:t>.</w:t>
      </w:r>
    </w:p>
    <w:p w14:paraId="79270EE9" w14:textId="03032E0E" w:rsidR="008C1AAD" w:rsidRDefault="002879EF" w:rsidP="001C74A3">
      <w:r w:rsidRPr="002879EF">
        <w:t>The owner</w:t>
      </w:r>
      <w:r w:rsidR="00E85041">
        <w:t xml:space="preserve"> and </w:t>
      </w:r>
      <w:r w:rsidR="00614F60">
        <w:t xml:space="preserve">employees </w:t>
      </w:r>
      <w:r w:rsidR="00614F60" w:rsidRPr="002879EF">
        <w:t>of</w:t>
      </w:r>
      <w:r w:rsidRPr="002879EF">
        <w:t xml:space="preserve"> Star North </w:t>
      </w:r>
      <w:r w:rsidR="00E85041">
        <w:t>are</w:t>
      </w:r>
      <w:r w:rsidRPr="002879EF">
        <w:t xml:space="preserve"> very well acquainted with all the emergency agencies</w:t>
      </w:r>
      <w:r w:rsidR="00E85041">
        <w:t>. Star North</w:t>
      </w:r>
      <w:r w:rsidR="00CE17D2">
        <w:t xml:space="preserve"> has </w:t>
      </w:r>
      <w:r w:rsidRPr="002879EF">
        <w:t>established accounts with the SSAA, local fire departments etc.</w:t>
      </w:r>
    </w:p>
    <w:p w14:paraId="44897E72" w14:textId="01D4C2DC" w:rsidR="00DC71E2" w:rsidRDefault="00C35F5C" w:rsidP="00DC71E2">
      <w:r>
        <w:t xml:space="preserve">Star North is </w:t>
      </w:r>
      <w:r w:rsidR="003927DA">
        <w:t xml:space="preserve">listed in </w:t>
      </w:r>
      <w:r w:rsidR="00B4679A">
        <w:t xml:space="preserve">Town of Bell Emergency </w:t>
      </w:r>
      <w:r w:rsidR="003D055A">
        <w:t>Action</w:t>
      </w:r>
      <w:r w:rsidR="00B4679A">
        <w:t xml:space="preserve"> Plan</w:t>
      </w:r>
      <w:r w:rsidR="008C14E7">
        <w:t>, page 18,</w:t>
      </w:r>
      <w:r w:rsidR="001C74A3">
        <w:t xml:space="preserve"> </w:t>
      </w:r>
      <w:r w:rsidR="003927DA">
        <w:t xml:space="preserve">as the local source of </w:t>
      </w:r>
      <w:r w:rsidR="00D74685">
        <w:t>fuel.</w:t>
      </w:r>
    </w:p>
    <w:p w14:paraId="7B105255" w14:textId="64F58B7F" w:rsidR="00AB2852" w:rsidRDefault="00DD5928" w:rsidP="001D7314">
      <w:bookmarkStart w:id="0" w:name="_Hlk85648628"/>
      <w:r>
        <w:t xml:space="preserve">Town of Bell Emergency Action Plan </w:t>
      </w:r>
      <w:r w:rsidR="00CE17D2">
        <w:t xml:space="preserve">is </w:t>
      </w:r>
      <w:r>
        <w:t>attached for reference</w:t>
      </w:r>
      <w:r w:rsidR="007B1A21">
        <w:t>.</w:t>
      </w:r>
      <w:r w:rsidR="00780930">
        <w:t xml:space="preserve"> For brevity </w:t>
      </w:r>
      <w:r w:rsidR="006A60AA">
        <w:t>the attachment is limited to pages 1-</w:t>
      </w:r>
      <w:r w:rsidR="00103525">
        <w:t>4</w:t>
      </w:r>
      <w:r w:rsidR="006A60AA">
        <w:t xml:space="preserve"> and 18.</w:t>
      </w:r>
    </w:p>
    <w:bookmarkEnd w:id="0"/>
    <w:p w14:paraId="095A768F" w14:textId="6E82EF17" w:rsidR="00A30039" w:rsidRDefault="00A30039" w:rsidP="001D7314"/>
    <w:sectPr w:rsidR="00A30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4A3"/>
    <w:rsid w:val="00006080"/>
    <w:rsid w:val="00023A33"/>
    <w:rsid w:val="0004257F"/>
    <w:rsid w:val="0006407C"/>
    <w:rsid w:val="00081B64"/>
    <w:rsid w:val="000871A3"/>
    <w:rsid w:val="000A31CE"/>
    <w:rsid w:val="000A643D"/>
    <w:rsid w:val="000B1B43"/>
    <w:rsid w:val="000B33C0"/>
    <w:rsid w:val="000B623C"/>
    <w:rsid w:val="000E023D"/>
    <w:rsid w:val="000E2A40"/>
    <w:rsid w:val="00103525"/>
    <w:rsid w:val="00126460"/>
    <w:rsid w:val="001264CA"/>
    <w:rsid w:val="00140897"/>
    <w:rsid w:val="00147716"/>
    <w:rsid w:val="00155270"/>
    <w:rsid w:val="00155ADB"/>
    <w:rsid w:val="00162C1D"/>
    <w:rsid w:val="001705A5"/>
    <w:rsid w:val="00170823"/>
    <w:rsid w:val="00184D15"/>
    <w:rsid w:val="00190C2A"/>
    <w:rsid w:val="001A3FD3"/>
    <w:rsid w:val="001C34B7"/>
    <w:rsid w:val="001C74A3"/>
    <w:rsid w:val="001D7314"/>
    <w:rsid w:val="002030D3"/>
    <w:rsid w:val="00203D68"/>
    <w:rsid w:val="002251C9"/>
    <w:rsid w:val="002275E3"/>
    <w:rsid w:val="0023188B"/>
    <w:rsid w:val="00236161"/>
    <w:rsid w:val="002433EA"/>
    <w:rsid w:val="00251A40"/>
    <w:rsid w:val="0025325C"/>
    <w:rsid w:val="0027024A"/>
    <w:rsid w:val="00272EDD"/>
    <w:rsid w:val="002740A8"/>
    <w:rsid w:val="002879EF"/>
    <w:rsid w:val="00297D23"/>
    <w:rsid w:val="002B1DA2"/>
    <w:rsid w:val="002B5BC5"/>
    <w:rsid w:val="002C4EA4"/>
    <w:rsid w:val="002D6671"/>
    <w:rsid w:val="002D6EAB"/>
    <w:rsid w:val="002F4B3E"/>
    <w:rsid w:val="00307AD6"/>
    <w:rsid w:val="0032249E"/>
    <w:rsid w:val="00330237"/>
    <w:rsid w:val="00343B9B"/>
    <w:rsid w:val="003603A8"/>
    <w:rsid w:val="003927DA"/>
    <w:rsid w:val="003A0641"/>
    <w:rsid w:val="003C203F"/>
    <w:rsid w:val="003D055A"/>
    <w:rsid w:val="003D6F07"/>
    <w:rsid w:val="003E31E6"/>
    <w:rsid w:val="003E4A84"/>
    <w:rsid w:val="0040455F"/>
    <w:rsid w:val="00417310"/>
    <w:rsid w:val="00417B30"/>
    <w:rsid w:val="0042033A"/>
    <w:rsid w:val="00454D12"/>
    <w:rsid w:val="0045647F"/>
    <w:rsid w:val="00456B7C"/>
    <w:rsid w:val="00463C7D"/>
    <w:rsid w:val="00467618"/>
    <w:rsid w:val="004A3E90"/>
    <w:rsid w:val="004A5D75"/>
    <w:rsid w:val="004B5E80"/>
    <w:rsid w:val="004B7758"/>
    <w:rsid w:val="004C1027"/>
    <w:rsid w:val="004C39E3"/>
    <w:rsid w:val="004C6C4F"/>
    <w:rsid w:val="004D216C"/>
    <w:rsid w:val="004D52E2"/>
    <w:rsid w:val="004F08A6"/>
    <w:rsid w:val="004F6B6F"/>
    <w:rsid w:val="0050678F"/>
    <w:rsid w:val="0053013A"/>
    <w:rsid w:val="005307C2"/>
    <w:rsid w:val="005333D4"/>
    <w:rsid w:val="00542373"/>
    <w:rsid w:val="00551166"/>
    <w:rsid w:val="00564387"/>
    <w:rsid w:val="00565907"/>
    <w:rsid w:val="00566ED1"/>
    <w:rsid w:val="00577ACF"/>
    <w:rsid w:val="005846A0"/>
    <w:rsid w:val="005931E1"/>
    <w:rsid w:val="00594243"/>
    <w:rsid w:val="005A4B32"/>
    <w:rsid w:val="005B1726"/>
    <w:rsid w:val="005B1E7F"/>
    <w:rsid w:val="005C1645"/>
    <w:rsid w:val="005D1B25"/>
    <w:rsid w:val="005E4ECB"/>
    <w:rsid w:val="005E6090"/>
    <w:rsid w:val="005F3AD8"/>
    <w:rsid w:val="00602DFB"/>
    <w:rsid w:val="006044A9"/>
    <w:rsid w:val="00607320"/>
    <w:rsid w:val="00611FD4"/>
    <w:rsid w:val="00614F60"/>
    <w:rsid w:val="006154B5"/>
    <w:rsid w:val="00626578"/>
    <w:rsid w:val="006319ED"/>
    <w:rsid w:val="00637D2D"/>
    <w:rsid w:val="00641EBF"/>
    <w:rsid w:val="006521D3"/>
    <w:rsid w:val="00655AFF"/>
    <w:rsid w:val="00676986"/>
    <w:rsid w:val="00686DE8"/>
    <w:rsid w:val="00694BB2"/>
    <w:rsid w:val="006A3722"/>
    <w:rsid w:val="006A60AA"/>
    <w:rsid w:val="006B0F78"/>
    <w:rsid w:val="006C1630"/>
    <w:rsid w:val="006C31DB"/>
    <w:rsid w:val="006C5C57"/>
    <w:rsid w:val="006C6FE6"/>
    <w:rsid w:val="006D1186"/>
    <w:rsid w:val="006D1E30"/>
    <w:rsid w:val="006D6E67"/>
    <w:rsid w:val="006E5030"/>
    <w:rsid w:val="006F2863"/>
    <w:rsid w:val="00701D01"/>
    <w:rsid w:val="007059EE"/>
    <w:rsid w:val="0071032D"/>
    <w:rsid w:val="00712D07"/>
    <w:rsid w:val="00714B6C"/>
    <w:rsid w:val="00720AAA"/>
    <w:rsid w:val="00736A2B"/>
    <w:rsid w:val="007526BF"/>
    <w:rsid w:val="00754149"/>
    <w:rsid w:val="00767465"/>
    <w:rsid w:val="00777F46"/>
    <w:rsid w:val="00780930"/>
    <w:rsid w:val="00786D32"/>
    <w:rsid w:val="007957BB"/>
    <w:rsid w:val="00795A24"/>
    <w:rsid w:val="007B1A21"/>
    <w:rsid w:val="007B3C4B"/>
    <w:rsid w:val="007B52C3"/>
    <w:rsid w:val="007D5943"/>
    <w:rsid w:val="007E2D82"/>
    <w:rsid w:val="007E2E3D"/>
    <w:rsid w:val="00812B7C"/>
    <w:rsid w:val="00816B59"/>
    <w:rsid w:val="00823BBE"/>
    <w:rsid w:val="008327A7"/>
    <w:rsid w:val="0083653D"/>
    <w:rsid w:val="00840C50"/>
    <w:rsid w:val="0086131F"/>
    <w:rsid w:val="0088511B"/>
    <w:rsid w:val="00890211"/>
    <w:rsid w:val="008A78FA"/>
    <w:rsid w:val="008B1FBE"/>
    <w:rsid w:val="008C14E7"/>
    <w:rsid w:val="008C1AAD"/>
    <w:rsid w:val="008C5401"/>
    <w:rsid w:val="008C79C8"/>
    <w:rsid w:val="008E09B0"/>
    <w:rsid w:val="009058C7"/>
    <w:rsid w:val="00911140"/>
    <w:rsid w:val="00920543"/>
    <w:rsid w:val="00923FBC"/>
    <w:rsid w:val="00942821"/>
    <w:rsid w:val="00956569"/>
    <w:rsid w:val="009625C8"/>
    <w:rsid w:val="0098045B"/>
    <w:rsid w:val="00983A4B"/>
    <w:rsid w:val="009850D5"/>
    <w:rsid w:val="009952A2"/>
    <w:rsid w:val="009A672E"/>
    <w:rsid w:val="009A7077"/>
    <w:rsid w:val="009B2012"/>
    <w:rsid w:val="009B3A3A"/>
    <w:rsid w:val="009C5AEB"/>
    <w:rsid w:val="009F211B"/>
    <w:rsid w:val="009F503A"/>
    <w:rsid w:val="009F78F6"/>
    <w:rsid w:val="00A04D16"/>
    <w:rsid w:val="00A10819"/>
    <w:rsid w:val="00A15A11"/>
    <w:rsid w:val="00A30039"/>
    <w:rsid w:val="00A44BE0"/>
    <w:rsid w:val="00A5335F"/>
    <w:rsid w:val="00A5464F"/>
    <w:rsid w:val="00A618E1"/>
    <w:rsid w:val="00A7136B"/>
    <w:rsid w:val="00A719A5"/>
    <w:rsid w:val="00A75192"/>
    <w:rsid w:val="00A84A4F"/>
    <w:rsid w:val="00AA71FC"/>
    <w:rsid w:val="00AB2852"/>
    <w:rsid w:val="00AB42DB"/>
    <w:rsid w:val="00AC569B"/>
    <w:rsid w:val="00AD25C0"/>
    <w:rsid w:val="00AE7A07"/>
    <w:rsid w:val="00AF77C6"/>
    <w:rsid w:val="00B03D04"/>
    <w:rsid w:val="00B11CBA"/>
    <w:rsid w:val="00B20EEE"/>
    <w:rsid w:val="00B24C5F"/>
    <w:rsid w:val="00B40AF5"/>
    <w:rsid w:val="00B40D05"/>
    <w:rsid w:val="00B4679A"/>
    <w:rsid w:val="00B66174"/>
    <w:rsid w:val="00B764FC"/>
    <w:rsid w:val="00B772E0"/>
    <w:rsid w:val="00B93ABE"/>
    <w:rsid w:val="00B94917"/>
    <w:rsid w:val="00BA0098"/>
    <w:rsid w:val="00BA62C2"/>
    <w:rsid w:val="00BB5036"/>
    <w:rsid w:val="00BC443E"/>
    <w:rsid w:val="00BD383C"/>
    <w:rsid w:val="00BE7848"/>
    <w:rsid w:val="00C02617"/>
    <w:rsid w:val="00C158C6"/>
    <w:rsid w:val="00C35F5C"/>
    <w:rsid w:val="00C56748"/>
    <w:rsid w:val="00C57E9D"/>
    <w:rsid w:val="00C742EA"/>
    <w:rsid w:val="00C7727B"/>
    <w:rsid w:val="00C775D0"/>
    <w:rsid w:val="00C835CF"/>
    <w:rsid w:val="00C909B7"/>
    <w:rsid w:val="00CB1CE6"/>
    <w:rsid w:val="00CE17D2"/>
    <w:rsid w:val="00CE6360"/>
    <w:rsid w:val="00CF5E9C"/>
    <w:rsid w:val="00D07558"/>
    <w:rsid w:val="00D124E2"/>
    <w:rsid w:val="00D53347"/>
    <w:rsid w:val="00D5521F"/>
    <w:rsid w:val="00D62010"/>
    <w:rsid w:val="00D7102E"/>
    <w:rsid w:val="00D74685"/>
    <w:rsid w:val="00DA739F"/>
    <w:rsid w:val="00DB09FB"/>
    <w:rsid w:val="00DB6D3B"/>
    <w:rsid w:val="00DC62B0"/>
    <w:rsid w:val="00DC71E2"/>
    <w:rsid w:val="00DD0D66"/>
    <w:rsid w:val="00DD5928"/>
    <w:rsid w:val="00DE23D6"/>
    <w:rsid w:val="00DE7DA6"/>
    <w:rsid w:val="00DF2B1A"/>
    <w:rsid w:val="00E01FD2"/>
    <w:rsid w:val="00E035A8"/>
    <w:rsid w:val="00E11B9D"/>
    <w:rsid w:val="00E11C64"/>
    <w:rsid w:val="00E2134C"/>
    <w:rsid w:val="00E3459E"/>
    <w:rsid w:val="00E34B8D"/>
    <w:rsid w:val="00E47CCD"/>
    <w:rsid w:val="00E80D3C"/>
    <w:rsid w:val="00E84232"/>
    <w:rsid w:val="00E8440A"/>
    <w:rsid w:val="00E85041"/>
    <w:rsid w:val="00E860BF"/>
    <w:rsid w:val="00E929B7"/>
    <w:rsid w:val="00E97B08"/>
    <w:rsid w:val="00EA787D"/>
    <w:rsid w:val="00EF6E7D"/>
    <w:rsid w:val="00F026D1"/>
    <w:rsid w:val="00F06699"/>
    <w:rsid w:val="00F10D3C"/>
    <w:rsid w:val="00F22904"/>
    <w:rsid w:val="00F33CF4"/>
    <w:rsid w:val="00F3586E"/>
    <w:rsid w:val="00F358B5"/>
    <w:rsid w:val="00F87D0A"/>
    <w:rsid w:val="00F90D35"/>
    <w:rsid w:val="00F93BFF"/>
    <w:rsid w:val="00FB15FC"/>
    <w:rsid w:val="00FB46DD"/>
    <w:rsid w:val="00FD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51702"/>
  <w15:chartTrackingRefBased/>
  <w15:docId w15:val="{DB516BEB-87B1-46F3-9367-96AF35D2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4BE0"/>
    <w:pPr>
      <w:autoSpaceDE w:val="0"/>
      <w:autoSpaceDN w:val="0"/>
      <w:adjustRightInd w:val="0"/>
      <w:spacing w:after="0" w:line="240" w:lineRule="auto"/>
    </w:pPr>
    <w:rPr>
      <w:rFonts w:ascii="Calibri" w:hAnsi="Calibri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33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3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3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3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tobchair</dc:creator>
  <cp:keywords/>
  <dc:description/>
  <cp:lastModifiedBy>tobchair</cp:lastModifiedBy>
  <cp:revision>13</cp:revision>
  <cp:lastPrinted>2021-11-02T22:41:00Z</cp:lastPrinted>
  <dcterms:created xsi:type="dcterms:W3CDTF">2021-10-30T13:01:00Z</dcterms:created>
  <dcterms:modified xsi:type="dcterms:W3CDTF">2021-11-03T01:25:00Z</dcterms:modified>
</cp:coreProperties>
</file>