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E9A0" w14:textId="08AB72FD" w:rsidR="007D4581" w:rsidRDefault="00270030" w:rsidP="00270030">
      <w:pPr>
        <w:jc w:val="center"/>
      </w:pPr>
      <w:r>
        <w:t>Town of Bell</w:t>
      </w:r>
    </w:p>
    <w:p w14:paraId="34671C11" w14:textId="0FEF684F" w:rsidR="00270030" w:rsidRDefault="00270030" w:rsidP="00270030">
      <w:pPr>
        <w:jc w:val="center"/>
      </w:pPr>
      <w:r>
        <w:t>Correspondence</w:t>
      </w:r>
    </w:p>
    <w:p w14:paraId="6E814F66" w14:textId="3D5E5CE3" w:rsidR="00270030" w:rsidRDefault="00270030" w:rsidP="00270030">
      <w:pPr>
        <w:jc w:val="center"/>
      </w:pPr>
      <w:r>
        <w:t>Nov. 8, 2022</w:t>
      </w:r>
    </w:p>
    <w:p w14:paraId="3135F6B0" w14:textId="77777777" w:rsidR="00270030" w:rsidRDefault="00270030" w:rsidP="00270030"/>
    <w:p w14:paraId="681E510C" w14:textId="57D625DB" w:rsidR="00270030" w:rsidRDefault="00270030" w:rsidP="00270030">
      <w:r>
        <w:t xml:space="preserve">1.  </w:t>
      </w:r>
      <w:hyperlink r:id="rId4" w:history="1">
        <w:r w:rsidRPr="00D34017">
          <w:rPr>
            <w:rStyle w:val="Hyperlink"/>
          </w:rPr>
          <w:t>Bayfield County Zoning Letter</w:t>
        </w:r>
      </w:hyperlink>
    </w:p>
    <w:p w14:paraId="21605034" w14:textId="7630A226" w:rsidR="00270030" w:rsidRDefault="00270030" w:rsidP="00270030">
      <w:r>
        <w:t xml:space="preserve">2.  </w:t>
      </w:r>
      <w:hyperlink r:id="rId5" w:history="1">
        <w:r w:rsidRPr="00D34017">
          <w:rPr>
            <w:rStyle w:val="Hyperlink"/>
          </w:rPr>
          <w:t>Bayfield County Zoning Ordinance</w:t>
        </w:r>
      </w:hyperlink>
    </w:p>
    <w:p w14:paraId="3363DDE4" w14:textId="4B636EDF" w:rsidR="00270030" w:rsidRDefault="00270030" w:rsidP="00270030">
      <w:r>
        <w:t xml:space="preserve">3. </w:t>
      </w:r>
      <w:hyperlink r:id="rId6" w:history="1">
        <w:r w:rsidRPr="00D34017">
          <w:rPr>
            <w:rStyle w:val="Hyperlink"/>
          </w:rPr>
          <w:t>Letter – ATV Survey – Lindgren to Bob Anderson</w:t>
        </w:r>
      </w:hyperlink>
    </w:p>
    <w:p w14:paraId="2DCA1287" w14:textId="4B1F41C1" w:rsidR="00270030" w:rsidRDefault="00270030" w:rsidP="00270030">
      <w:r>
        <w:t xml:space="preserve">4.  </w:t>
      </w:r>
      <w:hyperlink r:id="rId7" w:history="1">
        <w:r w:rsidRPr="00D34017">
          <w:rPr>
            <w:rStyle w:val="Hyperlink"/>
          </w:rPr>
          <w:t>North Central Forest Regional Master Plan Summery</w:t>
        </w:r>
      </w:hyperlink>
    </w:p>
    <w:p w14:paraId="698C7262" w14:textId="69EA9F1A" w:rsidR="00270030" w:rsidRDefault="00270030" w:rsidP="00270030">
      <w:r>
        <w:t xml:space="preserve">5.  </w:t>
      </w:r>
      <w:hyperlink r:id="rId8" w:history="1">
        <w:r w:rsidRPr="00D34017">
          <w:rPr>
            <w:rStyle w:val="Hyperlink"/>
          </w:rPr>
          <w:t>PILT 113 Municipal Dat</w:t>
        </w:r>
        <w:r w:rsidR="00D34017" w:rsidRPr="00D34017">
          <w:rPr>
            <w:rStyle w:val="Hyperlink"/>
          </w:rPr>
          <w:t>a</w:t>
        </w:r>
      </w:hyperlink>
    </w:p>
    <w:p w14:paraId="020A2E4F" w14:textId="3A0AAD02" w:rsidR="00270030" w:rsidRDefault="00270030" w:rsidP="00270030">
      <w:r>
        <w:t xml:space="preserve">6.  </w:t>
      </w:r>
      <w:hyperlink r:id="rId9" w:history="1">
        <w:r w:rsidRPr="00D34017">
          <w:rPr>
            <w:rStyle w:val="Hyperlink"/>
          </w:rPr>
          <w:t>Salary Summary by County</w:t>
        </w:r>
      </w:hyperlink>
    </w:p>
    <w:p w14:paraId="38925F1D" w14:textId="7404D2AE" w:rsidR="00270030" w:rsidRDefault="00270030" w:rsidP="00270030">
      <w:r>
        <w:t xml:space="preserve">7.  </w:t>
      </w:r>
      <w:hyperlink r:id="rId10" w:history="1">
        <w:r w:rsidRPr="00D34017">
          <w:rPr>
            <w:rStyle w:val="Hyperlink"/>
          </w:rPr>
          <w:t>WCMP 2023-2024 Grant Application</w:t>
        </w:r>
      </w:hyperlink>
    </w:p>
    <w:p w14:paraId="46A4815A" w14:textId="4533893C" w:rsidR="00270030" w:rsidRDefault="00270030" w:rsidP="00270030">
      <w:r>
        <w:t xml:space="preserve">8.  </w:t>
      </w:r>
      <w:hyperlink r:id="rId11" w:history="1">
        <w:r w:rsidRPr="00D34017">
          <w:rPr>
            <w:rStyle w:val="Hyperlink"/>
          </w:rPr>
          <w:t>Housing needs in Town of Bell</w:t>
        </w:r>
      </w:hyperlink>
      <w:r>
        <w:t xml:space="preserve"> </w:t>
      </w:r>
    </w:p>
    <w:p w14:paraId="2D1592D9" w14:textId="60950663" w:rsidR="00270030" w:rsidRDefault="00270030" w:rsidP="00270030">
      <w:r>
        <w:t xml:space="preserve">9.  </w:t>
      </w:r>
      <w:hyperlink r:id="rId12" w:history="1">
        <w:r w:rsidR="00B366D2" w:rsidRPr="00D34017">
          <w:rPr>
            <w:rStyle w:val="Hyperlink"/>
          </w:rPr>
          <w:t>County Support of EMS Letter 2022 Q and A response</w:t>
        </w:r>
      </w:hyperlink>
    </w:p>
    <w:p w14:paraId="128AAA3B" w14:textId="1D37AB35" w:rsidR="00B366D2" w:rsidRDefault="00B366D2" w:rsidP="00270030">
      <w:r>
        <w:t xml:space="preserve">10.  </w:t>
      </w:r>
      <w:hyperlink r:id="rId13" w:history="1">
        <w:r w:rsidRPr="00D34017">
          <w:rPr>
            <w:rStyle w:val="Hyperlink"/>
          </w:rPr>
          <w:t xml:space="preserve">David </w:t>
        </w:r>
        <w:proofErr w:type="spellStart"/>
        <w:r w:rsidRPr="00D34017">
          <w:rPr>
            <w:rStyle w:val="Hyperlink"/>
          </w:rPr>
          <w:t>Popelka</w:t>
        </w:r>
        <w:proofErr w:type="spellEnd"/>
        <w:r w:rsidRPr="00D34017">
          <w:rPr>
            <w:rStyle w:val="Hyperlink"/>
          </w:rPr>
          <w:t xml:space="preserve"> to Lynn Divine re EMS support letter</w:t>
        </w:r>
      </w:hyperlink>
    </w:p>
    <w:sectPr w:rsidR="00B3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30"/>
    <w:rsid w:val="00270030"/>
    <w:rsid w:val="00770B3D"/>
    <w:rsid w:val="00B366D2"/>
    <w:rsid w:val="00D34017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9E25"/>
  <w15:chartTrackingRefBased/>
  <w15:docId w15:val="{A799F866-6794-4AAF-B726-7A74D41A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2/11/PILT-113-Municipal-Data.pdf" TargetMode="External"/><Relationship Id="rId13" Type="http://schemas.openxmlformats.org/officeDocument/2006/relationships/hyperlink" Target="https://cornucopiawisconsin.org/wp-content/uploads/2022/11/009b-David-Popelka-to-Lynn-Divine-re-EMS-Support-Lette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2/11/North-Central-Forest-Regional-Master-Plan_Summary.pdf" TargetMode="External"/><Relationship Id="rId12" Type="http://schemas.openxmlformats.org/officeDocument/2006/relationships/hyperlink" Target="https://cornucopiawisconsin.org/wp-content/uploads/2022/11/009a-COUNTY-SUPPORT-OF-EMS-LETTER-2022-Q-AND-A-RESPON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11/Lindgren-to-Bob-Anderson-ATV-Survey_2022-10-16.docx" TargetMode="External"/><Relationship Id="rId11" Type="http://schemas.openxmlformats.org/officeDocument/2006/relationships/hyperlink" Target="https://cornucopiawisconsin.org/wp-content/uploads/2022/11/Housing-needs-in-Town-of-Bell-rev-2_2022-11-05.docx" TargetMode="External"/><Relationship Id="rId5" Type="http://schemas.openxmlformats.org/officeDocument/2006/relationships/hyperlink" Target="https://cornucopiawisconsin.org/wp-content/uploads/2022/11/Bayfield-Co.-Zoning-Ord.-Chang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rnucopiawisconsin.org/wp-content/uploads/2022/11/WCMP-2023-2024-Grant-ApplicationDrWu-support.docx" TargetMode="External"/><Relationship Id="rId4" Type="http://schemas.openxmlformats.org/officeDocument/2006/relationships/hyperlink" Target="https://cornucopiawisconsin.org/wp-content/uploads/2022/11/Bayfield-Co-Zoning-Letter.pdf" TargetMode="External"/><Relationship Id="rId9" Type="http://schemas.openxmlformats.org/officeDocument/2006/relationships/hyperlink" Target="https://cornucopiawisconsin.org/wp-content/uploads/2022/11/Salary-Summary-by-Count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2022-11-07T14:25:00Z</dcterms:created>
  <dcterms:modified xsi:type="dcterms:W3CDTF">2022-11-07T14:56:00Z</dcterms:modified>
</cp:coreProperties>
</file>